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6"/>
        <w:gridCol w:w="788"/>
        <w:gridCol w:w="1419"/>
        <w:gridCol w:w="788"/>
        <w:gridCol w:w="1314"/>
        <w:gridCol w:w="932"/>
        <w:gridCol w:w="1419"/>
      </w:tblGrid>
      <w:tr w:rsidR="00C0429A" w:rsidRPr="00C0429A" w:rsidTr="0033702A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สำนักงานประกันสังคม</w:t>
            </w:r>
          </w:p>
        </w:tc>
      </w:tr>
      <w:tr w:rsidR="00C0429A" w:rsidRPr="00C0429A" w:rsidTr="0033702A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กองทุนประกันสังคม</w:t>
            </w:r>
          </w:p>
        </w:tc>
      </w:tr>
      <w:tr w:rsidR="00C0429A" w:rsidRPr="00C0429A" w:rsidTr="0033702A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รายงานการวินิจฉัยประโยชน์ทดแทน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แยกตามสิทธิประโยชน์</w:t>
            </w:r>
            <w:r w:rsidR="0033702A">
              <w:rPr>
                <w:rFonts w:ascii="TH SarabunPSK" w:hAnsi="TH SarabunPSK" w:cs="TH SarabunPSK" w:hint="cs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 xml:space="preserve"> มาตรา 33,38</w:t>
            </w:r>
          </w:p>
        </w:tc>
      </w:tr>
      <w:tr w:rsidR="00C0429A" w:rsidRPr="00C0429A" w:rsidTr="0033702A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9A" w:rsidRPr="00C0429A" w:rsidRDefault="00C0429A" w:rsidP="003370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ประจำเดือน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  <w:r w:rsidR="0033702A">
              <w:rPr>
                <w:rFonts w:ascii="TH SarabunPSK" w:hAnsi="TH SarabunPSK" w:cs="TH SarabunPSK" w:hint="cs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มิถุนายน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 xml:space="preserve"> พ.ศ.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2560</w:t>
            </w:r>
          </w:p>
        </w:tc>
      </w:tr>
      <w:tr w:rsidR="00C0429A" w:rsidRPr="00C0429A" w:rsidTr="0033702A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สิทธิประโยชน์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หญิง)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ชาย)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9A" w:rsidRPr="00C0429A" w:rsidRDefault="00C0429A" w:rsidP="00C042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เงินอนุมัติ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ค่าบริการทางการแพทย์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403,577.00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770,023.00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1,173,600.00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ค่าอวัยวะเทียม/อุปกรณ์บำบัดโรค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9,700.00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38,740.00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48,440.00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เงินทดแทนการขาดรายได้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49,688.40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83,919.60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133,608.00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ค่าคลอดบุตร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2,782,000.00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988,000.00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3,770,000.00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เงินสงเคราะห์การหยุดงาน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เพื่อการคลอดบุตร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3,285,706.50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3,285,706.50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ค่าทำศพ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120,000.00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920,000.00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1,040,000.00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เงินสงเคราะห์กรณีตาย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180,267.20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782,431.00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962,698.20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ค่าอุดฟัน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ถอนฟัน ขูดหินปูน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605,419.00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345,520.00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950,939.00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ฟันเทียมชนิดถอดได้บางส่วน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19,200.00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6,900.00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26,100.00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ค่าเตรียมเส้นเลือดสำหรับฟอกเลือด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11,518.00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11,518.00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ฟอกเลือดด้วยเครื่องไตเทียม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24,000.00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ล้างช่องท้องด้วยน้ำยาแบบถาวร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19,620.00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19,620.00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39,240.00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ค่าอวัยวะเทียม/อุปกรณ์บำบัดโรค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18,000.00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ค่าบริการทางการแพทย์กรณีทุพพลภาพ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9,790.00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16,248.00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26,038.00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cs/>
              </w:rPr>
              <w:t>ค่ารถพยาบาลหรือค่าพาหนะ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cs/>
              </w:rPr>
              <w:t>รับส่งผู้ทุพพลภาพ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9,500.00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เงินสงเคราะห์บุตร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77,600.00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30,400.00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108,000.00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เงินประโยชน์ทดแทนกรณีว่างงาน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2,111,650.05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2,373,965.30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4,485,615.35</w:t>
            </w:r>
          </w:p>
        </w:tc>
      </w:tr>
      <w:tr w:rsidR="0033702A" w:rsidRPr="00C0429A" w:rsidTr="0033702A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รวมจำนวน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1,900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3702A">
              <w:rPr>
                <w:rFonts w:ascii="TH SarabunPSK" w:hAnsi="TH SarabunPSK" w:cs="TH SarabunPSK"/>
                <w:b/>
                <w:bCs/>
                <w:sz w:val="28"/>
                <w:szCs w:val="24"/>
              </w:rPr>
              <w:t>9,698,236.15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1,198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6,414,766.90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3,098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16,113,003.05</w:t>
            </w:r>
          </w:p>
        </w:tc>
      </w:tr>
    </w:tbl>
    <w:p w:rsidR="00CD779E" w:rsidRDefault="00CD779E" w:rsidP="00C0429A">
      <w:pPr>
        <w:rPr>
          <w:rFonts w:cstheme="minorBidi" w:hint="cs"/>
          <w:szCs w:val="2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6"/>
        <w:gridCol w:w="788"/>
        <w:gridCol w:w="1419"/>
        <w:gridCol w:w="788"/>
        <w:gridCol w:w="1314"/>
        <w:gridCol w:w="932"/>
        <w:gridCol w:w="1419"/>
      </w:tblGrid>
      <w:tr w:rsidR="0033702A" w:rsidRPr="00C0429A" w:rsidTr="00D25DA7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lastRenderedPageBreak/>
              <w:t>สำนักงานประกันสังคม</w:t>
            </w:r>
          </w:p>
        </w:tc>
      </w:tr>
      <w:tr w:rsidR="0033702A" w:rsidRPr="00C0429A" w:rsidTr="00D25DA7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กองทุนประกันสังคม</w:t>
            </w:r>
          </w:p>
        </w:tc>
      </w:tr>
      <w:tr w:rsidR="0033702A" w:rsidRPr="00C0429A" w:rsidTr="00D25DA7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2A" w:rsidRPr="00C0429A" w:rsidRDefault="0033702A" w:rsidP="003370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รายงานการวินิจฉัยประโยชน์ทดแทน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แยกตามสิทธิประโยชน์</w:t>
            </w:r>
            <w:r>
              <w:rPr>
                <w:rFonts w:ascii="TH SarabunPSK" w:hAnsi="TH SarabunPSK" w:cs="TH SarabunPSK" w:hint="cs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 xml:space="preserve"> มาตรา </w:t>
            </w:r>
            <w:r>
              <w:rPr>
                <w:rFonts w:ascii="TH SarabunPSK" w:hAnsi="TH SarabunPSK" w:cs="TH SarabunPSK" w:hint="cs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39</w:t>
            </w:r>
          </w:p>
        </w:tc>
      </w:tr>
      <w:tr w:rsidR="0033702A" w:rsidRPr="00C0429A" w:rsidTr="00D25DA7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ประจำเดือน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มิถุนายน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 xml:space="preserve"> พ.ศ.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>2560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Pr="00C0429A" w:rsidRDefault="0033702A" w:rsidP="00D25D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สิทธิประโยชน์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หญิง)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  <w:t>(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ชาย)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รวมจำนวนเงิน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จำนวนราย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A" w:rsidRPr="00C0429A" w:rsidRDefault="0033702A" w:rsidP="00D25D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</w:pP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t xml:space="preserve"> 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รวมจำนวน</w:t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14:ligatures w14:val="none"/>
                <w14:cntxtAlts w14:val="0"/>
              </w:rPr>
              <w:br/>
            </w:r>
            <w:r w:rsidRPr="00C0429A">
              <w:rPr>
                <w:rFonts w:ascii="TH SarabunPSK" w:hAnsi="TH SarabunPSK" w:cs="TH SarabunPSK"/>
                <w:b/>
                <w:bCs/>
                <w:color w:val="002060"/>
                <w:kern w:val="0"/>
                <w:sz w:val="28"/>
                <w:szCs w:val="28"/>
                <w:cs/>
                <w14:ligatures w14:val="none"/>
                <w14:cntxtAlts w14:val="0"/>
              </w:rPr>
              <w:t>เงินอนุมัติ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ค่าบริการทางการแพทย์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47,785.50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38,026.75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85,812.25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ค่าอวัยวะเทียม/อุปกรณ์บำบัดโรค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17,300.00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32,250.00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49,550.00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เงินทดแทนการขาดรายได้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5,680.00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24,400.00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30,080.00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ค่าคลอดบุตร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546,000.00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78,000.00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624,000.00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เงินสงเคราะห์การหยุดงาน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เพื่อการคลอดบุตร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288,000.00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288,000.00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ค่าทำศพ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120,000.00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160,000.00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280,000.00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เงินสงเคราะห์กรณีตาย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67,200.00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38,400.00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105,600.00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ค่าอุดฟัน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ถอนฟัน ขูดหินปูน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70,054.00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34,429.00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104,483.00</w:t>
            </w:r>
          </w:p>
        </w:tc>
        <w:bookmarkStart w:id="0" w:name="_GoBack"/>
        <w:bookmarkEnd w:id="0"/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ฟันเทียมชนิดถอดได้บางส่วน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1,300.00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2,500.00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3,800.00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ล้างช่องท้องด้วยน้ำยาแบบถาวร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ฟอกเลือดด้วยเครื่องไตเทียม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40,500.00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40,500.00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ค่าเตรียมเส้นเลือดสำหรับฟอกเลือด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26,464.00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4,788.00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31,252.00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ค่าบริการทางการแพทย์กรณีทุพพลภาพ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52,420.00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76,891.00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129,311.00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cs/>
              </w:rPr>
              <w:t>ค่ารถพยาบาลหรือค่าพาหนะ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cs/>
              </w:rPr>
              <w:t>รับส่งผู้ทุพพลภาพ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22,500.00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30,500.00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เงินสงเคราะห์บุตร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20,000.00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1,600.00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21,600.00</w:t>
            </w:r>
          </w:p>
        </w:tc>
      </w:tr>
      <w:tr w:rsidR="0033702A" w:rsidRPr="00C0429A" w:rsidTr="00D25DA7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รวมจำนวน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1,310,703.50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513,784.75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A" w:rsidRDefault="0033702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1,824,488.25</w:t>
            </w:r>
          </w:p>
        </w:tc>
      </w:tr>
    </w:tbl>
    <w:p w:rsidR="0033702A" w:rsidRPr="0033702A" w:rsidRDefault="0033702A" w:rsidP="00C0429A">
      <w:pPr>
        <w:rPr>
          <w:rFonts w:cstheme="minorBidi" w:hint="cs"/>
          <w:szCs w:val="20"/>
          <w:cs/>
        </w:rPr>
      </w:pPr>
    </w:p>
    <w:sectPr w:rsidR="0033702A" w:rsidRPr="0033702A" w:rsidSect="00BF14CE">
      <w:pgSz w:w="11909" w:h="16834" w:code="9"/>
      <w:pgMar w:top="562" w:right="1440" w:bottom="562" w:left="1440" w:header="67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64"/>
    <w:rsid w:val="0033702A"/>
    <w:rsid w:val="00432268"/>
    <w:rsid w:val="005A44CE"/>
    <w:rsid w:val="00605756"/>
    <w:rsid w:val="00803B64"/>
    <w:rsid w:val="00BF14CE"/>
    <w:rsid w:val="00BF20B4"/>
    <w:rsid w:val="00C0429A"/>
    <w:rsid w:val="00C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19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19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2</cp:revision>
  <dcterms:created xsi:type="dcterms:W3CDTF">2017-07-23T07:17:00Z</dcterms:created>
  <dcterms:modified xsi:type="dcterms:W3CDTF">2017-07-23T07:17:00Z</dcterms:modified>
</cp:coreProperties>
</file>