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1E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ดัชนีแฟ้มเอกสาร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มาตรา 9(</w:t>
      </w:r>
      <w:r w:rsidR="00F22CD3">
        <w:rPr>
          <w:rFonts w:ascii="TH SarabunIT๙" w:hAnsi="TH SarabunIT๙" w:cs="TH SarabunIT๙" w:hint="cs"/>
          <w:sz w:val="24"/>
          <w:szCs w:val="32"/>
          <w:cs/>
        </w:rPr>
        <w:t>3</w:t>
      </w:r>
      <w:r w:rsidRPr="00662BDF">
        <w:rPr>
          <w:rFonts w:ascii="TH SarabunIT๙" w:hAnsi="TH SarabunIT๙" w:cs="TH SarabunIT๙"/>
          <w:sz w:val="24"/>
          <w:szCs w:val="32"/>
          <w:cs/>
        </w:rPr>
        <w:t>)</w:t>
      </w:r>
    </w:p>
    <w:p w:rsidR="00505B84" w:rsidRDefault="00505B84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แผนงาน โครงการ และงบประมาณรายจ่ายประจำปี ของปีที่กำลังดำเนินการ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ศูนย์ข้อมูลข่าวสาร สำนักงานประกันสังคมจังหวัดอุบลราชธานี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1278"/>
        <w:gridCol w:w="6120"/>
        <w:gridCol w:w="2430"/>
      </w:tblGrid>
      <w:tr w:rsidR="009C4D9F" w:rsidRPr="00662BDF" w:rsidTr="00886CCF">
        <w:tc>
          <w:tcPr>
            <w:tcW w:w="1278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เลขที่เอกสาร</w:t>
            </w:r>
          </w:p>
        </w:tc>
        <w:tc>
          <w:tcPr>
            <w:tcW w:w="612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รายการเอกสาร</w:t>
            </w:r>
          </w:p>
        </w:tc>
        <w:tc>
          <w:tcPr>
            <w:tcW w:w="243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สถานที่จัดเก็บเอกสาร</w:t>
            </w:r>
          </w:p>
        </w:tc>
      </w:tr>
      <w:tr w:rsidR="007A10F4" w:rsidRPr="00662BDF" w:rsidTr="00886CCF">
        <w:tc>
          <w:tcPr>
            <w:tcW w:w="1278" w:type="dxa"/>
          </w:tcPr>
          <w:p w:rsidR="007A10F4" w:rsidRPr="00662BDF" w:rsidRDefault="007A10F4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1</w:t>
            </w:r>
          </w:p>
        </w:tc>
        <w:tc>
          <w:tcPr>
            <w:tcW w:w="6120" w:type="dxa"/>
          </w:tcPr>
          <w:p w:rsidR="007A10F4" w:rsidRPr="00662BDF" w:rsidRDefault="00DF5AD5" w:rsidP="00D0385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A26847">
              <w:rPr>
                <w:rFonts w:ascii="TH SarabunIT๙" w:hAnsi="TH SarabunIT๙" w:cs="TH SarabunIT๙"/>
                <w:sz w:val="24"/>
                <w:szCs w:val="32"/>
                <w:cs/>
              </w:rPr>
              <w:t>แผน</w:t>
            </w:r>
            <w:r w:rsidRPr="00A2684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</w:t>
            </w:r>
            <w:r w:rsidRPr="00A26847">
              <w:rPr>
                <w:rFonts w:ascii="TH SarabunIT๙" w:hAnsi="TH SarabunIT๙" w:cs="TH SarabunIT๙"/>
                <w:sz w:val="24"/>
                <w:szCs w:val="32"/>
                <w:cs/>
              </w:rPr>
              <w:t>พัฒนาศูนย์ข้อมูลข่าวสารของสำนักงานประกันสังคมจังหวัดอุบลราชธานี</w:t>
            </w:r>
            <w:r w:rsidR="00FC60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A2684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ขั้นตอน/กระบวนการ </w:t>
            </w:r>
            <w:r w:rsidRPr="00A26847">
              <w:rPr>
                <w:rFonts w:ascii="TH SarabunIT๙" w:hAnsi="TH SarabunIT๙" w:cs="TH SarabunIT๙"/>
                <w:sz w:val="24"/>
                <w:szCs w:val="32"/>
                <w:cs/>
              </w:rPr>
              <w:t>ประจำปี 255</w:t>
            </w:r>
            <w:r w:rsidRPr="00A26847"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  <w:r w:rsidRPr="00A2684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– 2561</w:t>
            </w:r>
          </w:p>
        </w:tc>
        <w:tc>
          <w:tcPr>
            <w:tcW w:w="2430" w:type="dxa"/>
            <w:vAlign w:val="center"/>
          </w:tcPr>
          <w:p w:rsidR="007A10F4" w:rsidRPr="00662BDF" w:rsidRDefault="007A10F4" w:rsidP="00D038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ฝ่ายบริการงานทั่วไป</w:t>
            </w:r>
          </w:p>
        </w:tc>
      </w:tr>
      <w:tr w:rsidR="00FC6068" w:rsidRPr="00662BDF" w:rsidTr="001D1792">
        <w:tc>
          <w:tcPr>
            <w:tcW w:w="1278" w:type="dxa"/>
            <w:vAlign w:val="center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2</w:t>
            </w:r>
          </w:p>
        </w:tc>
        <w:tc>
          <w:tcPr>
            <w:tcW w:w="6120" w:type="dxa"/>
          </w:tcPr>
          <w:p w:rsidR="00FC6068" w:rsidRPr="00FC6068" w:rsidRDefault="00FC6068" w:rsidP="00D038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68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แผนการพัฒนาศูนย์ข้อมูลข่าวสารของสำนักงานประกันสังคมจังหวัดอุบลราชธานี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6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</w:tr>
      <w:tr w:rsidR="00FC6068" w:rsidRPr="00662BDF" w:rsidTr="00E12F3A">
        <w:tc>
          <w:tcPr>
            <w:tcW w:w="1278" w:type="dxa"/>
            <w:vAlign w:val="center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3</w:t>
            </w:r>
          </w:p>
        </w:tc>
        <w:tc>
          <w:tcPr>
            <w:tcW w:w="6120" w:type="dxa"/>
          </w:tcPr>
          <w:p w:rsidR="00FC6068" w:rsidRDefault="00FC6068" w:rsidP="00D0385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แผนปฏิบัติราชการ และงบประมาณ ประจำปี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3175D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ฝ่ายบริการงานทั่วไป</w:t>
            </w:r>
          </w:p>
        </w:tc>
      </w:tr>
      <w:tr w:rsidR="00FC6068" w:rsidRPr="00662BDF" w:rsidTr="00886CCF">
        <w:tc>
          <w:tcPr>
            <w:tcW w:w="1278" w:type="dxa"/>
            <w:vAlign w:val="center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6120" w:type="dxa"/>
          </w:tcPr>
          <w:p w:rsidR="00FC6068" w:rsidRDefault="00FC6068" w:rsidP="00D0385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โครงการเสริมสร้างสมรรถนะบุคลากรด้านคุณธรรม จริยธรรมและความรับผิดชอบต่อสังคม ประจำปี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C51F9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ฝ่ายบริการงานทั่วไป</w:t>
            </w:r>
          </w:p>
        </w:tc>
      </w:tr>
      <w:tr w:rsidR="00FC6068" w:rsidRPr="00662BDF" w:rsidTr="00886CCF">
        <w:tc>
          <w:tcPr>
            <w:tcW w:w="1278" w:type="dxa"/>
            <w:vAlign w:val="center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6120" w:type="dxa"/>
            <w:vAlign w:val="center"/>
          </w:tcPr>
          <w:p w:rsidR="00FC6068" w:rsidRPr="00662BDF" w:rsidRDefault="00FC6068" w:rsidP="00F34946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โครงการการจัดการความรู้ในสำนักงานประกันสังคมจังหวัดอุบลราชธานี ประจำปี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C51F9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ฝ่ายบริการงานทั่วไป</w:t>
            </w:r>
          </w:p>
        </w:tc>
      </w:tr>
      <w:tr w:rsidR="00FC6068" w:rsidRPr="00662BDF" w:rsidTr="00886CCF">
        <w:tc>
          <w:tcPr>
            <w:tcW w:w="1278" w:type="dxa"/>
            <w:vAlign w:val="center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6120" w:type="dxa"/>
          </w:tcPr>
          <w:p w:rsidR="00FC6068" w:rsidRPr="00662BDF" w:rsidRDefault="00FC6068" w:rsidP="0082470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โครงการฝึกอบรมทักษะด้านภาษาอื่นๆ หรือภาษาในกลุ่มประเทศอาเซียนเพื่อรองรับการเข้าสู่ประชาคมอาเซียน ประจำปี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C51F9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ฝ่ายบริการงานทั่วไป</w:t>
            </w:r>
          </w:p>
        </w:tc>
      </w:tr>
      <w:tr w:rsidR="00FC6068" w:rsidRPr="00662BDF" w:rsidTr="00886CCF">
        <w:tc>
          <w:tcPr>
            <w:tcW w:w="1278" w:type="dxa"/>
            <w:vAlign w:val="center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6120" w:type="dxa"/>
          </w:tcPr>
          <w:p w:rsidR="00FC6068" w:rsidRPr="00662BDF" w:rsidRDefault="00FC6068" w:rsidP="007A10F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โครงการเผยแพร่ประชาสัมพันธ์ความรู้เรื่องการประกันสังคมสู่สถานศึกษา ประจำปี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C51F9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ฝ่ายประโยชน์ทดแทน</w:t>
            </w:r>
          </w:p>
        </w:tc>
      </w:tr>
      <w:tr w:rsidR="00FC6068" w:rsidRPr="00662BDF" w:rsidTr="00886CCF">
        <w:tc>
          <w:tcPr>
            <w:tcW w:w="1278" w:type="dxa"/>
            <w:vAlign w:val="center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6120" w:type="dxa"/>
          </w:tcPr>
          <w:p w:rsidR="00FC6068" w:rsidRPr="00662BDF" w:rsidRDefault="00FC6068" w:rsidP="007A10F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โครงการประชุมชี้แจงให้ความรู้งานประกันสังคม ประจำปี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C51F9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  <w:tr w:rsidR="00FC6068" w:rsidRPr="00662BDF" w:rsidTr="001D1792">
        <w:tc>
          <w:tcPr>
            <w:tcW w:w="1278" w:type="dxa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6120" w:type="dxa"/>
          </w:tcPr>
          <w:p w:rsidR="00FC6068" w:rsidRPr="00662BDF" w:rsidRDefault="00FC6068" w:rsidP="001130E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โครงการประกันสังคมเยี่ยมผู้ประกันตนและผู้ทุพพลภาพ ประจำปี 2559</w:t>
            </w:r>
          </w:p>
        </w:tc>
        <w:tc>
          <w:tcPr>
            <w:tcW w:w="2430" w:type="dxa"/>
            <w:vAlign w:val="center"/>
          </w:tcPr>
          <w:p w:rsidR="00FC6068" w:rsidRPr="00662BDF" w:rsidRDefault="00FC6068" w:rsidP="00113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ฝ่ายบริการงานทั่วไป</w:t>
            </w:r>
          </w:p>
        </w:tc>
      </w:tr>
      <w:tr w:rsidR="00FC6068" w:rsidRPr="00662BDF" w:rsidTr="00E12F3A">
        <w:tc>
          <w:tcPr>
            <w:tcW w:w="1278" w:type="dxa"/>
          </w:tcPr>
          <w:p w:rsidR="00FC6068" w:rsidRPr="00662BDF" w:rsidRDefault="00FC6068" w:rsidP="00411A5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6120" w:type="dxa"/>
          </w:tcPr>
          <w:p w:rsidR="00FC6068" w:rsidRPr="00662BDF" w:rsidRDefault="00FC6068" w:rsidP="00CE0C2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โครงการฝึกอบรมเชิงปฏิบัติการแก่นายจ้าง หรือผู้ปฏิบัติงานแทนนายจ้าง เพื่อจัดทำข้อมูลประกันสังคมด้วยสื่ออิเล็กทรอนิกส์ ประจำปี 2559</w:t>
            </w:r>
          </w:p>
        </w:tc>
        <w:tc>
          <w:tcPr>
            <w:tcW w:w="2430" w:type="dxa"/>
            <w:vAlign w:val="center"/>
          </w:tcPr>
          <w:p w:rsidR="00FC6068" w:rsidRPr="008A4E26" w:rsidRDefault="00FC6068" w:rsidP="00CE0C2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ฝ่ายทะเบียนและประสานการแพทย์</w:t>
            </w:r>
          </w:p>
        </w:tc>
      </w:tr>
      <w:tr w:rsidR="00FC6068" w:rsidRPr="00662BDF" w:rsidTr="00886CCF">
        <w:tc>
          <w:tcPr>
            <w:tcW w:w="1278" w:type="dxa"/>
          </w:tcPr>
          <w:p w:rsidR="00FC6068" w:rsidRPr="00662BDF" w:rsidRDefault="00FC6068" w:rsidP="0058449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</w:t>
            </w:r>
          </w:p>
        </w:tc>
        <w:tc>
          <w:tcPr>
            <w:tcW w:w="6120" w:type="dxa"/>
          </w:tcPr>
          <w:p w:rsidR="00FC6068" w:rsidRPr="00662BDF" w:rsidRDefault="00FC6068" w:rsidP="00FC60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โครงการส่งเสริมสุขภาพป้องกันโรค และเผยแพร่ความรู้ด้านประกันสังคม ประจำปี 2559 </w:t>
            </w:r>
          </w:p>
        </w:tc>
        <w:tc>
          <w:tcPr>
            <w:tcW w:w="2430" w:type="dxa"/>
            <w:vAlign w:val="center"/>
          </w:tcPr>
          <w:p w:rsidR="00FC6068" w:rsidRPr="008A4E26" w:rsidRDefault="00FC6068" w:rsidP="0021064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ฝ่ายทะเบียนและประสานการแพทย์</w:t>
            </w:r>
          </w:p>
        </w:tc>
      </w:tr>
      <w:tr w:rsidR="00766EAE" w:rsidRPr="00662BDF" w:rsidTr="00886CCF">
        <w:tc>
          <w:tcPr>
            <w:tcW w:w="1278" w:type="dxa"/>
          </w:tcPr>
          <w:p w:rsidR="00766EAE" w:rsidRDefault="00766EAE" w:rsidP="00584499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6120" w:type="dxa"/>
          </w:tcPr>
          <w:p w:rsidR="00766EAE" w:rsidRPr="00766EAE" w:rsidRDefault="00766EAE" w:rsidP="00766EAE">
            <w:pPr>
              <w:rPr>
                <w:rFonts w:ascii="TH SarabunIT๙" w:hAnsi="TH SarabunIT๙" w:cs="TH SarabunIT๙"/>
                <w:sz w:val="28"/>
              </w:rPr>
            </w:pPr>
            <w:r w:rsidRPr="00766EAE">
              <w:rPr>
                <w:rFonts w:ascii="TH SarabunIT๙" w:hAnsi="TH SarabunIT๙" w:cs="TH SarabunIT๙"/>
                <w:sz w:val="28"/>
                <w:cs/>
              </w:rPr>
              <w:t xml:space="preserve">โครงการออกหน่วยเคลื่อนที่บริการเบ็ดเสร็จ </w:t>
            </w:r>
            <w:r w:rsidRPr="00766EAE">
              <w:rPr>
                <w:rFonts w:ascii="TH SarabunIT๙" w:hAnsi="TH SarabunIT๙" w:cs="TH SarabunIT๙"/>
                <w:sz w:val="28"/>
              </w:rPr>
              <w:t>Service Delivery Unit</w:t>
            </w:r>
            <w:r w:rsidRPr="00766EAE">
              <w:rPr>
                <w:rFonts w:ascii="TH SarabunIT๙" w:hAnsi="TH SarabunIT๙" w:cs="TH SarabunIT๙"/>
                <w:sz w:val="28"/>
                <w:cs/>
              </w:rPr>
              <w:t xml:space="preserve"> ประจำปี พ.ศ. ๒๕๕๙</w:t>
            </w:r>
          </w:p>
        </w:tc>
        <w:tc>
          <w:tcPr>
            <w:tcW w:w="2430" w:type="dxa"/>
            <w:vAlign w:val="center"/>
          </w:tcPr>
          <w:p w:rsidR="00766EAE" w:rsidRPr="00662BDF" w:rsidRDefault="00766EAE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  <w:tr w:rsidR="00766EAE" w:rsidRPr="00662BDF" w:rsidTr="00886CCF">
        <w:tc>
          <w:tcPr>
            <w:tcW w:w="1278" w:type="dxa"/>
          </w:tcPr>
          <w:p w:rsidR="00766EAE" w:rsidRPr="00662BDF" w:rsidRDefault="00766EAE" w:rsidP="001B01C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13</w:t>
            </w:r>
          </w:p>
        </w:tc>
        <w:tc>
          <w:tcPr>
            <w:tcW w:w="6120" w:type="dxa"/>
          </w:tcPr>
          <w:p w:rsidR="00766EAE" w:rsidRPr="00766EAE" w:rsidRDefault="00766EAE" w:rsidP="00766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6EA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 ความเข้าใจ เรื่อง การประกันสังคมมาตรา ๔๐ แก่แรงงานนอกระบบ</w:t>
            </w:r>
          </w:p>
          <w:p w:rsidR="00766EAE" w:rsidRPr="00766EAE" w:rsidRDefault="00766EAE" w:rsidP="00766E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6E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๒๕๕๙ </w:t>
            </w:r>
          </w:p>
        </w:tc>
        <w:tc>
          <w:tcPr>
            <w:tcW w:w="2430" w:type="dxa"/>
            <w:vAlign w:val="center"/>
          </w:tcPr>
          <w:p w:rsidR="00766EAE" w:rsidRPr="00662BDF" w:rsidRDefault="00766EAE" w:rsidP="0085389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</w:tbl>
    <w:p w:rsidR="009C4D9F" w:rsidRDefault="009C4D9F" w:rsidP="009C4D9F">
      <w:pPr>
        <w:spacing w:after="0"/>
        <w:jc w:val="center"/>
        <w:rPr>
          <w:rFonts w:hint="cs"/>
        </w:rPr>
      </w:pPr>
    </w:p>
    <w:p w:rsidR="00766EAE" w:rsidRDefault="00766EAE" w:rsidP="009C4D9F">
      <w:pPr>
        <w:spacing w:after="0"/>
        <w:jc w:val="center"/>
        <w:rPr>
          <w:rFonts w:hint="cs"/>
        </w:rPr>
      </w:pPr>
    </w:p>
    <w:p w:rsidR="00766EAE" w:rsidRDefault="00503CB2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 w:rsidRPr="00503CB2">
        <w:rPr>
          <w:rFonts w:ascii="TH SarabunIT๙" w:hAnsi="TH SarabunIT๙" w:cs="TH SarabunIT๙"/>
          <w:sz w:val="24"/>
          <w:szCs w:val="32"/>
          <w:cs/>
        </w:rPr>
        <w:lastRenderedPageBreak/>
        <w:t>-2-</w:t>
      </w:r>
    </w:p>
    <w:p w:rsidR="00503CB2" w:rsidRPr="00503CB2" w:rsidRDefault="00503CB2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bookmarkStart w:id="0" w:name="_GoBack"/>
      <w:bookmarkEnd w:id="0"/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1278"/>
        <w:gridCol w:w="6120"/>
        <w:gridCol w:w="2430"/>
      </w:tblGrid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</w:t>
            </w:r>
          </w:p>
        </w:tc>
        <w:tc>
          <w:tcPr>
            <w:tcW w:w="6120" w:type="dxa"/>
            <w:vAlign w:val="center"/>
          </w:tcPr>
          <w:p w:rsidR="00503CB2" w:rsidRPr="00766EAE" w:rsidRDefault="00503CB2" w:rsidP="00322AA1">
            <w:pPr>
              <w:pStyle w:val="a4"/>
              <w:jc w:val="left"/>
              <w:rPr>
                <w:rFonts w:ascii="TH SarabunIT๙" w:hAnsi="TH SarabunIT๙" w:cs="TH SarabunIT๙"/>
              </w:rPr>
            </w:pPr>
            <w:r w:rsidRPr="00766EAE">
              <w:rPr>
                <w:rFonts w:ascii="TH SarabunIT๙" w:hAnsi="TH SarabunIT๙" w:cs="TH SarabunIT๙"/>
                <w:cs/>
              </w:rPr>
              <w:t>โครงการหน่วยบริการประกันสังคมเคลื่อนที่ จังหวัดอุบลราชธานี ปี ๒๕๕๙</w:t>
            </w:r>
          </w:p>
        </w:tc>
        <w:tc>
          <w:tcPr>
            <w:tcW w:w="2430" w:type="dxa"/>
            <w:vAlign w:val="center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  <w:tc>
          <w:tcPr>
            <w:tcW w:w="6120" w:type="dxa"/>
            <w:vAlign w:val="center"/>
          </w:tcPr>
          <w:p w:rsidR="00503CB2" w:rsidRPr="00503CB2" w:rsidRDefault="00503CB2" w:rsidP="00322AA1">
            <w:pPr>
              <w:spacing w:after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503C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โครงการตรวจสถานประกอบการจังหวัดอุบลราชธานี ปี 2559</w:t>
            </w:r>
          </w:p>
        </w:tc>
        <w:tc>
          <w:tcPr>
            <w:tcW w:w="2430" w:type="dxa"/>
            <w:vAlign w:val="center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503CB2" w:rsidRPr="00662BDF" w:rsidRDefault="00503CB2" w:rsidP="00322AA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503CB2" w:rsidRPr="00662BDF" w:rsidRDefault="00503CB2" w:rsidP="00322AA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03CB2" w:rsidRPr="008A4E26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503CB2" w:rsidRPr="00662BDF" w:rsidRDefault="00503CB2" w:rsidP="00322AA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503CB2" w:rsidRPr="00662BDF" w:rsidRDefault="00503CB2" w:rsidP="00322AA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503CB2" w:rsidRPr="008A4E26" w:rsidRDefault="00503CB2" w:rsidP="00322AA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03CB2" w:rsidRPr="008A4E26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503CB2" w:rsidRPr="00662BDF" w:rsidRDefault="00503CB2" w:rsidP="00322AA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03CB2" w:rsidRPr="00662BDF" w:rsidTr="00322AA1">
        <w:tc>
          <w:tcPr>
            <w:tcW w:w="1278" w:type="dxa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503CB2" w:rsidRPr="00662BDF" w:rsidRDefault="00503CB2" w:rsidP="00322AA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30" w:type="dxa"/>
            <w:vAlign w:val="center"/>
          </w:tcPr>
          <w:p w:rsidR="00503CB2" w:rsidRPr="00662BDF" w:rsidRDefault="00503CB2" w:rsidP="00322AA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766EAE" w:rsidRDefault="00766EAE" w:rsidP="009C4D9F">
      <w:pPr>
        <w:spacing w:after="0"/>
        <w:jc w:val="center"/>
      </w:pPr>
    </w:p>
    <w:sectPr w:rsidR="00766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F"/>
    <w:rsid w:val="00086D29"/>
    <w:rsid w:val="00197829"/>
    <w:rsid w:val="00503CB2"/>
    <w:rsid w:val="00505B84"/>
    <w:rsid w:val="0051606F"/>
    <w:rsid w:val="0052744D"/>
    <w:rsid w:val="00662BDF"/>
    <w:rsid w:val="00766EAE"/>
    <w:rsid w:val="007A10F4"/>
    <w:rsid w:val="00851C66"/>
    <w:rsid w:val="00886CCF"/>
    <w:rsid w:val="008A4E26"/>
    <w:rsid w:val="00942EDB"/>
    <w:rsid w:val="009C4D9F"/>
    <w:rsid w:val="009D25EA"/>
    <w:rsid w:val="00A26847"/>
    <w:rsid w:val="00C5451E"/>
    <w:rsid w:val="00CF02E3"/>
    <w:rsid w:val="00DC45FC"/>
    <w:rsid w:val="00DF5AD5"/>
    <w:rsid w:val="00F22CD3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66EAE"/>
    <w:pPr>
      <w:spacing w:after="0" w:line="240" w:lineRule="auto"/>
      <w:jc w:val="both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766EAE"/>
    <w:rPr>
      <w:rFonts w:ascii="Times New Roman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66EAE"/>
    <w:pPr>
      <w:spacing w:after="0" w:line="240" w:lineRule="auto"/>
      <w:jc w:val="both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766EAE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10</cp:revision>
  <dcterms:created xsi:type="dcterms:W3CDTF">2016-05-22T08:06:00Z</dcterms:created>
  <dcterms:modified xsi:type="dcterms:W3CDTF">2016-08-07T06:57:00Z</dcterms:modified>
</cp:coreProperties>
</file>