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29" w:rsidRPr="001E1DC2" w:rsidRDefault="001E1DC2">
      <w:pPr>
        <w:rPr>
          <w:rFonts w:hint="cs"/>
          <w:sz w:val="32"/>
          <w:szCs w:val="32"/>
        </w:rPr>
      </w:pPr>
      <w:r w:rsidRPr="001E1DC2">
        <w:rPr>
          <w:rFonts w:hint="cs"/>
          <w:sz w:val="32"/>
          <w:szCs w:val="32"/>
          <w:cs/>
        </w:rPr>
        <w:t>สำนักงานประชาสัมพันธ์จังหวัดฉะเชิงเทรา</w:t>
      </w:r>
    </w:p>
    <w:p w:rsidR="001E1DC2" w:rsidRPr="001E1DC2" w:rsidRDefault="001E1DC2">
      <w:pPr>
        <w:rPr>
          <w:rFonts w:hint="cs"/>
          <w:sz w:val="32"/>
          <w:szCs w:val="32"/>
        </w:rPr>
      </w:pPr>
      <w:r w:rsidRPr="001E1DC2">
        <w:rPr>
          <w:rFonts w:hint="cs"/>
          <w:sz w:val="32"/>
          <w:szCs w:val="32"/>
          <w:cs/>
        </w:rPr>
        <w:t xml:space="preserve">ศาลากลางจังหวัดฉะเชิงเทรา </w:t>
      </w:r>
    </w:p>
    <w:p w:rsidR="001E1DC2" w:rsidRPr="001E1DC2" w:rsidRDefault="001E1DC2">
      <w:pPr>
        <w:rPr>
          <w:rFonts w:hint="cs"/>
          <w:sz w:val="32"/>
          <w:szCs w:val="32"/>
        </w:rPr>
      </w:pPr>
      <w:r w:rsidRPr="001E1DC2">
        <w:rPr>
          <w:rFonts w:hint="cs"/>
          <w:sz w:val="32"/>
          <w:szCs w:val="32"/>
          <w:cs/>
        </w:rPr>
        <w:t>ถนนเรืองวุฒิ   ตำบลหน้าเมือง</w:t>
      </w:r>
    </w:p>
    <w:p w:rsidR="001E1DC2" w:rsidRPr="001E1DC2" w:rsidRDefault="001E1DC2">
      <w:pPr>
        <w:rPr>
          <w:sz w:val="32"/>
          <w:szCs w:val="32"/>
        </w:rPr>
      </w:pPr>
      <w:r w:rsidRPr="001E1DC2">
        <w:rPr>
          <w:rFonts w:hint="cs"/>
          <w:sz w:val="32"/>
          <w:szCs w:val="32"/>
          <w:cs/>
        </w:rPr>
        <w:t>อำเภอเมือง จังหวัดฉะเชิงเทรา</w:t>
      </w:r>
    </w:p>
    <w:p w:rsidR="001E1DC2" w:rsidRPr="001E1DC2" w:rsidRDefault="001E1DC2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1E1DC2">
        <w:rPr>
          <w:sz w:val="32"/>
          <w:szCs w:val="32"/>
        </w:rPr>
        <w:t>24000</w:t>
      </w:r>
    </w:p>
    <w:p w:rsidR="001E1DC2" w:rsidRPr="001E1DC2" w:rsidRDefault="001E1DC2">
      <w:pPr>
        <w:rPr>
          <w:rFonts w:hint="cs"/>
          <w:sz w:val="32"/>
          <w:szCs w:val="32"/>
        </w:rPr>
      </w:pPr>
      <w:r w:rsidRPr="001E1DC2">
        <w:rPr>
          <w:rFonts w:hint="cs"/>
          <w:sz w:val="32"/>
          <w:szCs w:val="32"/>
          <w:cs/>
        </w:rPr>
        <w:t>โทร.038-514794</w:t>
      </w:r>
    </w:p>
    <w:p w:rsidR="001E1DC2" w:rsidRPr="001E1DC2" w:rsidRDefault="001E1DC2">
      <w:pPr>
        <w:rPr>
          <w:rFonts w:hint="cs"/>
          <w:sz w:val="32"/>
          <w:szCs w:val="32"/>
          <w:cs/>
        </w:rPr>
      </w:pPr>
      <w:r w:rsidRPr="001E1DC2">
        <w:rPr>
          <w:rFonts w:hint="cs"/>
          <w:sz w:val="32"/>
          <w:szCs w:val="32"/>
          <w:cs/>
        </w:rPr>
        <w:t>โทรสาร.038-814383</w:t>
      </w:r>
    </w:p>
    <w:p w:rsidR="001E1DC2" w:rsidRDefault="001E1DC2"/>
    <w:sectPr w:rsidR="001E1DC2" w:rsidSect="006D4E2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E1DC2"/>
    <w:rsid w:val="001E1DC2"/>
    <w:rsid w:val="006D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prd</dc:creator>
  <cp:keywords/>
  <dc:description/>
  <cp:lastModifiedBy>prd</cp:lastModifiedBy>
  <cp:revision>1</cp:revision>
  <dcterms:created xsi:type="dcterms:W3CDTF">2016-10-20T07:29:00Z</dcterms:created>
  <dcterms:modified xsi:type="dcterms:W3CDTF">2016-10-20T07:31:00Z</dcterms:modified>
</cp:coreProperties>
</file>