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9C" w:rsidRPr="00484BE5" w:rsidRDefault="0014229C" w:rsidP="0014229C">
      <w:pPr>
        <w:ind w:left="482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  <w:r w:rsidRPr="00484BE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วิสัยทัศน์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เทศบาลเมืองยโสธร</w:t>
      </w:r>
      <w:bookmarkStart w:id="0" w:name="_GoBack"/>
      <w:bookmarkEnd w:id="0"/>
    </w:p>
    <w:p w:rsidR="0014229C" w:rsidRPr="00484BE5" w:rsidRDefault="0014229C" w:rsidP="0014229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4BE5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proofErr w:type="gramStart"/>
      <w:r w:rsidRPr="00484BE5">
        <w:rPr>
          <w:rFonts w:ascii="TH Sarabun New" w:hAnsi="TH Sarabun New" w:cs="TH Sarabun New"/>
          <w:b/>
          <w:bCs/>
          <w:sz w:val="32"/>
          <w:szCs w:val="32"/>
        </w:rPr>
        <w:t xml:space="preserve">“ </w:t>
      </w:r>
      <w:r w:rsidRPr="00484BE5">
        <w:rPr>
          <w:rFonts w:ascii="TH Sarabun New" w:hAnsi="TH Sarabun New" w:cs="TH Sarabun New"/>
          <w:b/>
          <w:bCs/>
          <w:sz w:val="32"/>
          <w:szCs w:val="32"/>
          <w:cs/>
        </w:rPr>
        <w:t>เทศบาลเมืองยโสธรน่าอยู่</w:t>
      </w:r>
      <w:proofErr w:type="gramEnd"/>
      <w:r w:rsidRPr="00484B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ประชาชนมีคุณภาพชีวิตที่ดี   ประเพณีก้าวไกลสู่สากล</w:t>
      </w:r>
      <w:r w:rsidRPr="00484BE5">
        <w:rPr>
          <w:rFonts w:ascii="TH Sarabun New" w:hAnsi="TH Sarabun New" w:cs="TH Sarabun New"/>
          <w:b/>
          <w:bCs/>
          <w:sz w:val="32"/>
          <w:szCs w:val="32"/>
        </w:rPr>
        <w:t xml:space="preserve"> ”</w:t>
      </w:r>
    </w:p>
    <w:p w:rsidR="0014229C" w:rsidRPr="00484BE5" w:rsidRDefault="0014229C" w:rsidP="0014229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4229C" w:rsidRPr="00484BE5" w:rsidRDefault="0014229C" w:rsidP="0014229C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84B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proofErr w:type="spellStart"/>
      <w:r w:rsidRPr="00484BE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พันธ</w:t>
      </w:r>
      <w:proofErr w:type="spellEnd"/>
      <w:r w:rsidRPr="00484BE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</w:rPr>
        <w:t xml:space="preserve">1. </w:t>
      </w:r>
      <w:proofErr w:type="gramStart"/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เพื่อพัฒนาระบบสาธารณูปโภค  และสาธารณูปการให้ครบครันและได้มาตรฐาน</w:t>
      </w:r>
      <w:proofErr w:type="gramEnd"/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</w:rPr>
        <w:t xml:space="preserve">2. </w:t>
      </w:r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เพื่อพัฒนาขีดความสามารถในการรักษาความสงบเรียบร้อยความปลอดภัยในชีวิตและ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 xml:space="preserve">   ทรัพย์สินของประชาชน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</w:rPr>
        <w:t xml:space="preserve">3. </w:t>
      </w:r>
      <w:proofErr w:type="gramStart"/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เพื่อพัฒนาและส่งเสริมวัฒนธรรม  ประเพณี</w:t>
      </w:r>
      <w:proofErr w:type="gramEnd"/>
      <w:r w:rsidRPr="00484BE5">
        <w:rPr>
          <w:rFonts w:ascii="TH Sarabun New" w:hAnsi="TH Sarabun New" w:cs="TH Sarabun New"/>
          <w:sz w:val="32"/>
          <w:szCs w:val="32"/>
          <w:cs/>
        </w:rPr>
        <w:t xml:space="preserve">  ภูมิปัญญาท้องถิ่น  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4. เพื่อส่งเสริมการศึกษาให้มีคุณภาพ  ทั้งทางด้านจิตใจ  และสติปัญญา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5</w:t>
      </w:r>
      <w:r w:rsidRPr="00484BE5">
        <w:rPr>
          <w:rFonts w:ascii="TH Sarabun New" w:hAnsi="TH Sarabun New" w:cs="TH Sarabun New"/>
          <w:sz w:val="32"/>
          <w:szCs w:val="32"/>
        </w:rPr>
        <w:t xml:space="preserve">. </w:t>
      </w:r>
      <w:r w:rsidRPr="00484BE5">
        <w:rPr>
          <w:rFonts w:ascii="TH Sarabun New" w:hAnsi="TH Sarabun New" w:cs="TH Sarabun New"/>
          <w:sz w:val="32"/>
          <w:szCs w:val="32"/>
          <w:cs/>
        </w:rPr>
        <w:t>เพื่อส่งเสริมและสนับสนุนการประกอบอาชีพของประชาชน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6</w:t>
      </w:r>
      <w:r w:rsidRPr="00484BE5">
        <w:rPr>
          <w:rFonts w:ascii="TH Sarabun New" w:hAnsi="TH Sarabun New" w:cs="TH Sarabun New"/>
          <w:sz w:val="32"/>
          <w:szCs w:val="32"/>
        </w:rPr>
        <w:t xml:space="preserve">. </w:t>
      </w:r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เพื่อพัฒนาศักยภาพ  สวัสดิการ  และส่งเสริมการมีส่วนร่วมของประชาชนด้วยวิถี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 xml:space="preserve">   ประชาธิปไตย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7</w:t>
      </w:r>
      <w:r w:rsidRPr="00484BE5">
        <w:rPr>
          <w:rFonts w:ascii="TH Sarabun New" w:hAnsi="TH Sarabun New" w:cs="TH Sarabun New"/>
          <w:sz w:val="32"/>
          <w:szCs w:val="32"/>
        </w:rPr>
        <w:t xml:space="preserve">. </w:t>
      </w:r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เพื่อพัฒนาสุขภาพอนามัยด้านสาธารณสุข  และห่างไกลยาเสพติด</w:t>
      </w:r>
    </w:p>
    <w:p w:rsidR="0014229C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8</w:t>
      </w:r>
      <w:r w:rsidRPr="00484BE5">
        <w:rPr>
          <w:rFonts w:ascii="TH Sarabun New" w:hAnsi="TH Sarabun New" w:cs="TH Sarabun New"/>
          <w:sz w:val="32"/>
          <w:szCs w:val="32"/>
        </w:rPr>
        <w:t xml:space="preserve">. </w:t>
      </w:r>
      <w:r w:rsidRPr="00484BE5">
        <w:rPr>
          <w:rFonts w:ascii="TH Sarabun New" w:hAnsi="TH Sarabun New" w:cs="TH Sarabun New"/>
          <w:sz w:val="32"/>
          <w:szCs w:val="32"/>
          <w:cs/>
        </w:rPr>
        <w:t>เพื่อพัฒนาระบบบริหารจัดการของเทศบาลเมืองยโสธร  ตามหลัก</w:t>
      </w:r>
      <w:proofErr w:type="spellStart"/>
      <w:r w:rsidRPr="00484BE5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484BE5">
        <w:rPr>
          <w:rFonts w:ascii="TH Sarabun New" w:hAnsi="TH Sarabun New" w:cs="TH Sarabun New"/>
          <w:sz w:val="32"/>
          <w:szCs w:val="32"/>
          <w:cs/>
        </w:rPr>
        <w:t>บาล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14229C" w:rsidRPr="00484BE5" w:rsidRDefault="0014229C" w:rsidP="0014229C">
      <w:pPr>
        <w:rPr>
          <w:rFonts w:ascii="TH Sarabun New" w:hAnsi="TH Sarabun New" w:cs="TH Sarabun New"/>
          <w:sz w:val="32"/>
          <w:szCs w:val="32"/>
        </w:rPr>
      </w:pPr>
    </w:p>
    <w:p w:rsidR="0014229C" w:rsidRPr="00484BE5" w:rsidRDefault="0014229C" w:rsidP="0014229C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84B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484BE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เป้าประสงค์ (จุดมุ่งหมายของการพัฒนา)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1.  มีระบบสาธารณูปโภค  สาธารณูปการที่ได้มาตรฐานอย่างทั่วถึง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2.  มีความเป็นระเบียบเรียบร้อย  ปลอดภัยในชีวิตและทรัพย์สิน  สังคมอยู่เย็นเป็นสุข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3.  ส่งเสริมการศึกษาให้มีคุณภาพ  ทั้งทางด้านจิตใจ  และสติปัญญา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4.  ประชาชนมีงานทำ  และมีรายได้เพียงพอต่อการดำรงชีพ  ตามหลักเศรษฐกิจพอเพียง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5.  ประชาชนมีส่วนร่วมในการพัฒนาท้องถิ่น  และได้รับสวัสดิการที่จำเป็นเพียงพอต่อการ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 xml:space="preserve">     ดำรงชีพ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6.  ประชาชนมีสุขภาพดีถ้วนหน้าและมีสิ่งแวดล้อมภายในชุมชนที่น่าอยู่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7.  ส่งเสริมสนับสนุนศิลปวัฒนธรรม  ประเพณี  และภูมิปัญญาท้องถิ่น  อย่างมีคุณภาพ</w:t>
      </w:r>
    </w:p>
    <w:p w:rsidR="0014229C" w:rsidRPr="00484BE5" w:rsidRDefault="0014229C" w:rsidP="0014229C">
      <w:pPr>
        <w:ind w:firstLine="720"/>
        <w:rPr>
          <w:rFonts w:ascii="TH Sarabun New" w:hAnsi="TH Sarabun New" w:cs="TH Sarabun New"/>
          <w:sz w:val="32"/>
          <w:szCs w:val="32"/>
        </w:rPr>
      </w:pPr>
      <w:r w:rsidRPr="00484BE5">
        <w:rPr>
          <w:rFonts w:ascii="TH Sarabun New" w:hAnsi="TH Sarabun New" w:cs="TH Sarabun New"/>
          <w:sz w:val="32"/>
          <w:szCs w:val="32"/>
          <w:cs/>
        </w:rPr>
        <w:t>8.  การบริหารกิจการของเทศบาลมีประสิทธิภาพ</w:t>
      </w:r>
    </w:p>
    <w:p w:rsidR="0014229C" w:rsidRDefault="0014229C" w:rsidP="0014229C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4229C" w:rsidRDefault="0014229C" w:rsidP="0014229C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14229C" w:rsidRDefault="0014229C" w:rsidP="0014229C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0B5E53" w:rsidRDefault="000B5E53"/>
    <w:sectPr w:rsidR="000B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9C"/>
    <w:rsid w:val="000B5E53"/>
    <w:rsid w:val="001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9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2019-08-05T03:03:00Z</dcterms:created>
  <dcterms:modified xsi:type="dcterms:W3CDTF">2019-08-05T03:03:00Z</dcterms:modified>
</cp:coreProperties>
</file>