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8" w:rsidRDefault="00E90979" w:rsidP="00B44EE8">
      <w:pPr>
        <w:jc w:val="center"/>
        <w:rPr>
          <w:rFonts w:cs="Cordia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B7104A" wp14:editId="31F8CFDC">
            <wp:simplePos x="0" y="0"/>
            <wp:positionH relativeFrom="column">
              <wp:posOffset>-882595</wp:posOffset>
            </wp:positionH>
            <wp:positionV relativeFrom="paragraph">
              <wp:posOffset>-604797</wp:posOffset>
            </wp:positionV>
            <wp:extent cx="7513465" cy="10686553"/>
            <wp:effectExtent l="0" t="0" r="0" b="635"/>
            <wp:wrapNone/>
            <wp:docPr id="3" name="Picture 2" descr="แจกปกรายงานการอบรมโทนฟ้าขาวสวยงาม – ครูเชียงราย | การออกแบบพื้นหลัง,  การออกแบบปกหนังสือ, การออกแบบ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แจกปกรายงานการอบรมโทนฟ้าขาวสวยงาม – ครูเชียงราย | การออกแบบพื้นหลัง,  การออกแบบปกหนังสือ, การออกแบบป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465" cy="106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979">
        <w:rPr>
          <w:noProof/>
        </w:rPr>
        <w:t xml:space="preserve"> </w:t>
      </w:r>
    </w:p>
    <w:p w:rsidR="00B44EE8" w:rsidRDefault="00B44EE8" w:rsidP="007D58FA">
      <w:pPr>
        <w:rPr>
          <w:rFonts w:cs="Cordia New"/>
        </w:rPr>
      </w:pPr>
    </w:p>
    <w:p w:rsidR="00B44EE8" w:rsidRDefault="00B44EE8" w:rsidP="007D58FA">
      <w:pPr>
        <w:rPr>
          <w:rFonts w:cs="Cordia New"/>
        </w:rPr>
      </w:pPr>
    </w:p>
    <w:p w:rsidR="007D58FA" w:rsidRDefault="00151C89" w:rsidP="007D58FA">
      <w:pPr>
        <w:rPr>
          <w:rFonts w:ascii="TH SarabunIT๙" w:hAnsi="TH SarabunIT๙" w:cs="TH SarabunIT๙"/>
          <w:sz w:val="56"/>
          <w:szCs w:val="56"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0" locked="0" layoutInCell="1" allowOverlap="1" wp14:anchorId="6D138949" wp14:editId="2186950E">
            <wp:simplePos x="0" y="0"/>
            <wp:positionH relativeFrom="column">
              <wp:posOffset>3800171</wp:posOffset>
            </wp:positionH>
            <wp:positionV relativeFrom="paragraph">
              <wp:posOffset>515620</wp:posOffset>
            </wp:positionV>
            <wp:extent cx="2559685" cy="2559685"/>
            <wp:effectExtent l="0" t="0" r="0" b="0"/>
            <wp:wrapNone/>
            <wp:docPr id="1" name="รูปภาพ 1" descr="D:\งานนิติกร\งานอื่นๆ\รูป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ิติกร\งานอื่นๆ\รูป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559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EE8" w:rsidRDefault="00B44EE8" w:rsidP="007D58FA">
      <w:pPr>
        <w:rPr>
          <w:rFonts w:ascii="TH SarabunIT๙" w:hAnsi="TH SarabunIT๙" w:cs="TH SarabunIT๙"/>
          <w:sz w:val="56"/>
          <w:szCs w:val="56"/>
        </w:rPr>
      </w:pPr>
    </w:p>
    <w:p w:rsidR="00B44EE8" w:rsidRDefault="00B44EE8" w:rsidP="007D58FA">
      <w:pPr>
        <w:rPr>
          <w:rFonts w:ascii="TH SarabunIT๙" w:hAnsi="TH SarabunIT๙" w:cs="TH SarabunIT๙"/>
          <w:sz w:val="56"/>
          <w:szCs w:val="56"/>
        </w:rPr>
      </w:pPr>
    </w:p>
    <w:p w:rsidR="00B44EE8" w:rsidRPr="00B44EE8" w:rsidRDefault="00B44EE8" w:rsidP="007D58FA">
      <w:pPr>
        <w:rPr>
          <w:rFonts w:ascii="TH SarabunIT๙" w:hAnsi="TH SarabunIT๙" w:cs="TH SarabunIT๙"/>
          <w:sz w:val="56"/>
          <w:szCs w:val="56"/>
        </w:rPr>
      </w:pPr>
    </w:p>
    <w:p w:rsidR="00E90979" w:rsidRDefault="00E9097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32CC2" wp14:editId="57A8B477">
                <wp:simplePos x="0" y="0"/>
                <wp:positionH relativeFrom="column">
                  <wp:posOffset>1128699</wp:posOffset>
                </wp:positionH>
                <wp:positionV relativeFrom="paragraph">
                  <wp:posOffset>21590</wp:posOffset>
                </wp:positionV>
                <wp:extent cx="5397776" cy="17094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76" cy="170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79" w:rsidRPr="00151C89" w:rsidRDefault="00E9097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1C89"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:rsidR="00E90979" w:rsidRPr="00151C89" w:rsidRDefault="00E9097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1C89"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ตามมาตรการเพื่อส่งเสริมคุณธรรมและความโปร่งใส</w:t>
                            </w:r>
                          </w:p>
                          <w:p w:rsidR="00E90979" w:rsidRPr="00151C89" w:rsidRDefault="00E9097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1C89"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ในการดำเนินการของหน่วยงานภาครัฐ</w:t>
                            </w:r>
                          </w:p>
                          <w:p w:rsidR="00E90979" w:rsidRPr="00151C89" w:rsidRDefault="00E9097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1C89">
                              <w:rPr>
                                <w:rFonts w:ascii="JasmineUPC" w:eastAsia="Adobe Kaiti Std R" w:hAnsi="JasmineUPC" w:cs="JasmineUPC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ประจำปีงบประมาณ พ.ศ.2564</w:t>
                            </w:r>
                          </w:p>
                          <w:p w:rsidR="00E90979" w:rsidRPr="00151C89" w:rsidRDefault="00E90979" w:rsidP="00151C8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85pt;margin-top:1.7pt;width:425pt;height:1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" filled="f" stroked="f" strokeweight=".5pt">
                <v:textbox>
                  <w:txbxContent>
                    <w:p w:rsidR="00E90979" w:rsidRPr="00151C89" w:rsidRDefault="00E90979" w:rsidP="00151C89">
                      <w:pPr>
                        <w:spacing w:after="0" w:line="240" w:lineRule="auto"/>
                        <w:jc w:val="center"/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</w:rPr>
                      </w:pPr>
                      <w:r w:rsidRPr="00151C89"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รายงานผลการดำเนินงาน</w:t>
                      </w:r>
                    </w:p>
                    <w:p w:rsidR="00E90979" w:rsidRPr="00151C89" w:rsidRDefault="00E90979" w:rsidP="00151C89">
                      <w:pPr>
                        <w:spacing w:after="0" w:line="240" w:lineRule="auto"/>
                        <w:jc w:val="center"/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</w:rPr>
                      </w:pPr>
                      <w:r w:rsidRPr="00151C89"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  <w:cs/>
                        </w:rPr>
                        <w:t>ตามมาตรการเพื่อส่งเสริมคุณธรรมและความโปร่งใส</w:t>
                      </w:r>
                    </w:p>
                    <w:p w:rsidR="00E90979" w:rsidRPr="00151C89" w:rsidRDefault="00E90979" w:rsidP="00151C89">
                      <w:pPr>
                        <w:spacing w:after="0" w:line="240" w:lineRule="auto"/>
                        <w:jc w:val="center"/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</w:rPr>
                      </w:pPr>
                      <w:r w:rsidRPr="00151C89"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  <w:cs/>
                        </w:rPr>
                        <w:t>ในการดำเนินการของหน่วยงานภาครัฐ</w:t>
                      </w:r>
                    </w:p>
                    <w:p w:rsidR="00E90979" w:rsidRPr="00151C89" w:rsidRDefault="00E90979" w:rsidP="00151C89">
                      <w:pPr>
                        <w:spacing w:after="0" w:line="240" w:lineRule="auto"/>
                        <w:jc w:val="center"/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</w:rPr>
                      </w:pPr>
                      <w:r w:rsidRPr="00151C89">
                        <w:rPr>
                          <w:rFonts w:ascii="JasmineUPC" w:eastAsia="Adobe Kaiti Std R" w:hAnsi="JasmineUPC" w:cs="JasmineUPC"/>
                          <w:b/>
                          <w:bCs/>
                          <w:sz w:val="48"/>
                          <w:szCs w:val="48"/>
                          <w:cs/>
                        </w:rPr>
                        <w:t>ประจำปีงบประมาณ พ.ศ.2564</w:t>
                      </w:r>
                    </w:p>
                    <w:p w:rsidR="00E90979" w:rsidRPr="00151C89" w:rsidRDefault="00E90979" w:rsidP="00151C89">
                      <w:pPr>
                        <w:jc w:val="center"/>
                        <w:rPr>
                          <w:rFonts w:ascii="Baskerville Old Face" w:hAnsi="Baskerville Old Face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D474A" w:rsidRDefault="008D474A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86DAB" wp14:editId="36D41B0E">
                <wp:simplePos x="0" y="0"/>
                <wp:positionH relativeFrom="column">
                  <wp:posOffset>966139</wp:posOffset>
                </wp:positionH>
                <wp:positionV relativeFrom="paragraph">
                  <wp:posOffset>437515</wp:posOffset>
                </wp:positionV>
                <wp:extent cx="3673475" cy="9378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C89" w:rsidRPr="00151C89" w:rsidRDefault="00151C8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51C89">
                              <w:rPr>
                                <w:rFonts w:ascii="JasmineUPC" w:hAnsi="JasmineUPC" w:cs="JasmineUPC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เทศบาลตำบลน้ำปาด</w:t>
                            </w:r>
                          </w:p>
                          <w:p w:rsidR="00151C89" w:rsidRPr="00151C89" w:rsidRDefault="00151C89" w:rsidP="00151C89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51C89">
                              <w:rPr>
                                <w:rFonts w:ascii="JasmineUPC" w:hAnsi="JasmineUPC" w:cs="JasmineUPC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อำเภอน้ำปาด  จังหวัดอุตรดิตถ์</w:t>
                            </w:r>
                          </w:p>
                          <w:p w:rsidR="00151C89" w:rsidRPr="00151C89" w:rsidRDefault="00151C89" w:rsidP="00151C89">
                            <w:pPr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6.05pt;margin-top:34.45pt;width:289.2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" filled="f" stroked="f" strokeweight=".5pt">
                <v:textbox>
                  <w:txbxContent>
                    <w:p w:rsidR="00151C89" w:rsidRPr="00151C89" w:rsidRDefault="00151C89" w:rsidP="00151C89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sz w:val="52"/>
                          <w:szCs w:val="52"/>
                        </w:rPr>
                      </w:pPr>
                      <w:r w:rsidRPr="00151C89">
                        <w:rPr>
                          <w:rFonts w:ascii="JasmineUPC" w:hAnsi="JasmineUPC" w:cs="JasmineUPC"/>
                          <w:b/>
                          <w:bCs/>
                          <w:sz w:val="52"/>
                          <w:szCs w:val="52"/>
                          <w:cs/>
                        </w:rPr>
                        <w:t>เทศบาลตำบลน้ำปาด</w:t>
                      </w:r>
                    </w:p>
                    <w:p w:rsidR="00151C89" w:rsidRPr="00151C89" w:rsidRDefault="00151C89" w:rsidP="00151C89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sz w:val="52"/>
                          <w:szCs w:val="52"/>
                        </w:rPr>
                      </w:pPr>
                      <w:r w:rsidRPr="00151C89">
                        <w:rPr>
                          <w:rFonts w:ascii="JasmineUPC" w:hAnsi="JasmineUPC" w:cs="JasmineUPC"/>
                          <w:b/>
                          <w:bCs/>
                          <w:sz w:val="52"/>
                          <w:szCs w:val="52"/>
                          <w:cs/>
                        </w:rPr>
                        <w:t>อำเภอน้ำปาด  จังหวัดอุตรดิตถ์</w:t>
                      </w:r>
                    </w:p>
                    <w:p w:rsidR="00151C89" w:rsidRPr="00151C89" w:rsidRDefault="00151C89" w:rsidP="00151C89">
                      <w:pPr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1C89" w:rsidRDefault="00151C89" w:rsidP="00B44EE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40561" w:rsidRPr="00340561" w:rsidRDefault="00340561" w:rsidP="008D474A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รายงานผลการด</w:t>
      </w:r>
      <w:r w:rsidRPr="00340561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t>เนินงานตามมาตรการเพื่อส่งเสริมคุณธรรมและความโปร่งใส</w:t>
      </w:r>
    </w:p>
    <w:p w:rsidR="00340561" w:rsidRPr="00340561" w:rsidRDefault="00340561" w:rsidP="0034056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t>ในการด</w:t>
      </w:r>
      <w:r w:rsidRPr="00340561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t>เนินการของหน่วยงานภาครัฐ ประจ</w:t>
      </w:r>
      <w:r w:rsidRPr="00340561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</w:t>
      </w:r>
      <w:r w:rsidRPr="00340561">
        <w:rPr>
          <w:rFonts w:ascii="TH SarabunIT๙" w:hAnsi="TH SarabunIT๙" w:cs="TH SarabunIT๙"/>
          <w:b/>
          <w:bCs/>
          <w:sz w:val="34"/>
          <w:szCs w:val="34"/>
        </w:rPr>
        <w:t>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</w:p>
    <w:p w:rsidR="00340561" w:rsidRDefault="00340561" w:rsidP="0034056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หน่วยงาน เทศบาลต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b/>
          <w:bCs/>
          <w:sz w:val="34"/>
          <w:szCs w:val="34"/>
          <w:cs/>
        </w:rPr>
        <w:t>บล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น้ำปาด</w:t>
      </w:r>
    </w:p>
    <w:p w:rsidR="00340561" w:rsidRDefault="00340561" w:rsidP="0034056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439116</wp:posOffset>
                </wp:positionH>
                <wp:positionV relativeFrom="paragraph">
                  <wp:posOffset>168910</wp:posOffset>
                </wp:positionV>
                <wp:extent cx="4818490" cy="0"/>
                <wp:effectExtent l="0" t="0" r="2032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849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3.3pt" to="41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" strokecolor="black [3040]">
                <v:stroke dashstyle="3 1"/>
              </v:line>
            </w:pict>
          </mc:Fallback>
        </mc:AlternateContent>
      </w:r>
    </w:p>
    <w:p w:rsidR="00340561" w:rsidRDefault="00340561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340561">
        <w:rPr>
          <w:rFonts w:ascii="TH SarabunIT๙" w:hAnsi="TH SarabunIT๙" w:cs="TH SarabunIT๙"/>
          <w:sz w:val="34"/>
          <w:szCs w:val="34"/>
          <w:cs/>
        </w:rPr>
        <w:t>จากการประเมิ</w:t>
      </w:r>
      <w:r>
        <w:rPr>
          <w:rFonts w:ascii="TH SarabunIT๙" w:hAnsi="TH SarabunIT๙" w:cs="TH SarabunIT๙"/>
          <w:sz w:val="34"/>
          <w:szCs w:val="34"/>
          <w:cs/>
        </w:rPr>
        <w:t>นผลคุณธรรมและความโปร่งใสในการด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>
        <w:rPr>
          <w:rFonts w:ascii="TH SarabunIT๙" w:hAnsi="TH SarabunIT๙" w:cs="TH SarabunIT๙"/>
          <w:sz w:val="34"/>
          <w:szCs w:val="34"/>
          <w:cs/>
        </w:rPr>
        <w:t>เนินงานของเทศบาลต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sz w:val="34"/>
          <w:szCs w:val="34"/>
          <w:cs/>
        </w:rPr>
        <w:t>บล</w:t>
      </w:r>
      <w:r>
        <w:rPr>
          <w:rFonts w:ascii="TH SarabunIT๙" w:hAnsi="TH SarabunIT๙" w:cs="TH SarabunIT๙" w:hint="cs"/>
          <w:sz w:val="34"/>
          <w:szCs w:val="34"/>
          <w:cs/>
        </w:rPr>
        <w:t>น้ำปาด</w:t>
      </w:r>
      <w:r w:rsidR="006235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ประจ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sz w:val="34"/>
          <w:szCs w:val="34"/>
          <w:cs/>
        </w:rPr>
        <w:t>ปีงบประมาณ พ.ศ.</w:t>
      </w:r>
      <w:r w:rsidR="00A948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40561">
        <w:rPr>
          <w:rFonts w:ascii="TH SarabunIT๙" w:hAnsi="TH SarabunIT๙" w:cs="TH SarabunIT๙"/>
          <w:sz w:val="34"/>
          <w:szCs w:val="34"/>
          <w:cs/>
        </w:rPr>
        <w:t>256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340561">
        <w:rPr>
          <w:rFonts w:ascii="TH SarabunIT๙" w:hAnsi="TH SarabunIT๙" w:cs="TH SarabunIT๙"/>
          <w:sz w:val="34"/>
          <w:szCs w:val="34"/>
          <w:cs/>
        </w:rPr>
        <w:t xml:space="preserve"> โดยภาพรวมได้คะแนน </w:t>
      </w:r>
      <w:r>
        <w:rPr>
          <w:rFonts w:ascii="TH SarabunIT๙" w:hAnsi="TH SarabunIT๙" w:cs="TH SarabunIT๙"/>
          <w:sz w:val="34"/>
          <w:szCs w:val="34"/>
        </w:rPr>
        <w:t>60</w:t>
      </w:r>
      <w:r w:rsidRPr="00340561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</w:rPr>
        <w:t>33</w:t>
      </w:r>
      <w:r w:rsidRPr="00340561">
        <w:rPr>
          <w:rFonts w:ascii="TH SarabunIT๙" w:hAnsi="TH SarabunIT๙" w:cs="TH SarabunIT๙"/>
          <w:sz w:val="34"/>
          <w:szCs w:val="34"/>
          <w:cs/>
        </w:rPr>
        <w:t xml:space="preserve"> อยู่ในระดับ </w:t>
      </w:r>
      <w:r>
        <w:rPr>
          <w:rFonts w:ascii="TH SarabunIT๙" w:hAnsi="TH SarabunIT๙" w:cs="TH SarabunIT๙"/>
          <w:sz w:val="34"/>
          <w:szCs w:val="34"/>
        </w:rPr>
        <w:t>D</w:t>
      </w:r>
      <w:r w:rsidRPr="00340561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เทศบาลต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sz w:val="34"/>
          <w:szCs w:val="34"/>
          <w:cs/>
        </w:rPr>
        <w:t>บล</w:t>
      </w:r>
      <w:r>
        <w:rPr>
          <w:rFonts w:ascii="TH SarabunIT๙" w:hAnsi="TH SarabunIT๙" w:cs="TH SarabunIT๙" w:hint="cs"/>
          <w:sz w:val="34"/>
          <w:szCs w:val="34"/>
          <w:cs/>
        </w:rPr>
        <w:t>น้ำปาด</w:t>
      </w:r>
      <w:r w:rsidR="006235A1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ได้ด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sz w:val="34"/>
          <w:szCs w:val="34"/>
          <w:cs/>
        </w:rPr>
        <w:t>เนินการปรับปรุงแก้ไขข้อบกพร่อง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40561">
        <w:rPr>
          <w:rFonts w:ascii="TH SarabunIT๙" w:hAnsi="TH SarabunIT๙" w:cs="TH SarabunIT๙"/>
          <w:sz w:val="34"/>
          <w:szCs w:val="34"/>
          <w:cs/>
        </w:rPr>
        <w:t xml:space="preserve"> เพื่อขับเคลื่อนมาตรการการส่งเสริมคุณธรรมและความโปร่งใสในหน่วยงาน</w:t>
      </w:r>
      <w:r>
        <w:rPr>
          <w:rFonts w:ascii="TH SarabunIT๙" w:hAnsi="TH SarabunIT๙" w:cs="TH SarabunIT๙"/>
          <w:sz w:val="34"/>
          <w:szCs w:val="34"/>
          <w:cs/>
        </w:rPr>
        <w:t>ภาครัฐ ประจ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40561">
        <w:rPr>
          <w:rFonts w:ascii="TH SarabunIT๙" w:hAnsi="TH SarabunIT๙" w:cs="TH SarabunIT๙"/>
          <w:sz w:val="34"/>
          <w:szCs w:val="34"/>
          <w:cs/>
        </w:rPr>
        <w:t>ปีงบประมาณ พ.ศ.</w:t>
      </w:r>
      <w:r w:rsidR="00A948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40561">
        <w:rPr>
          <w:rFonts w:ascii="TH SarabunIT๙" w:hAnsi="TH SarabunIT๙" w:cs="TH SarabunIT๙"/>
          <w:sz w:val="34"/>
          <w:szCs w:val="34"/>
          <w:cs/>
        </w:rPr>
        <w:t>256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40561">
        <w:rPr>
          <w:rFonts w:ascii="TH SarabunIT๙" w:hAnsi="TH SarabunIT๙" w:cs="TH SarabunIT๙"/>
          <w:sz w:val="34"/>
          <w:szCs w:val="34"/>
          <w:cs/>
        </w:rPr>
        <w:t xml:space="preserve"> ดังนี้</w:t>
      </w:r>
    </w:p>
    <w:tbl>
      <w:tblPr>
        <w:tblStyle w:val="a5"/>
        <w:tblW w:w="10440" w:type="dxa"/>
        <w:tblInd w:w="-522" w:type="dxa"/>
        <w:tblLook w:val="04A0" w:firstRow="1" w:lastRow="0" w:firstColumn="1" w:lastColumn="0" w:noHBand="0" w:noVBand="1"/>
      </w:tblPr>
      <w:tblGrid>
        <w:gridCol w:w="900"/>
        <w:gridCol w:w="2520"/>
        <w:gridCol w:w="3780"/>
        <w:gridCol w:w="3240"/>
      </w:tblGrid>
      <w:tr w:rsidR="00032E8E" w:rsidTr="00032E8E">
        <w:tc>
          <w:tcPr>
            <w:tcW w:w="900" w:type="dxa"/>
          </w:tcPr>
          <w:p w:rsidR="006235A1" w:rsidRPr="002E1EA2" w:rsidRDefault="006235A1" w:rsidP="002E1EA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E1EA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แบบ</w:t>
            </w:r>
          </w:p>
        </w:tc>
        <w:tc>
          <w:tcPr>
            <w:tcW w:w="2520" w:type="dxa"/>
          </w:tcPr>
          <w:p w:rsidR="006235A1" w:rsidRPr="002E1EA2" w:rsidRDefault="006235A1" w:rsidP="002E1EA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E1EA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ตัวชี้วัด</w:t>
            </w:r>
          </w:p>
        </w:tc>
        <w:tc>
          <w:tcPr>
            <w:tcW w:w="3780" w:type="dxa"/>
          </w:tcPr>
          <w:p w:rsidR="006235A1" w:rsidRPr="002E1EA2" w:rsidRDefault="006235A1" w:rsidP="002E1EA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E1EA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ประเด็นที่ต้องปรับปรุง</w:t>
            </w:r>
          </w:p>
        </w:tc>
        <w:tc>
          <w:tcPr>
            <w:tcW w:w="3240" w:type="dxa"/>
          </w:tcPr>
          <w:p w:rsidR="006235A1" w:rsidRPr="002E1EA2" w:rsidRDefault="006235A1" w:rsidP="002E1EA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E1EA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ผลการดำเนินการ</w:t>
            </w:r>
          </w:p>
        </w:tc>
      </w:tr>
      <w:tr w:rsidR="00862B65" w:rsidRPr="00862B65" w:rsidTr="00032E8E">
        <w:tc>
          <w:tcPr>
            <w:tcW w:w="900" w:type="dxa"/>
          </w:tcPr>
          <w:p w:rsidR="006235A1" w:rsidRPr="00862B65" w:rsidRDefault="002E1EA2" w:rsidP="002E1E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EIT</w:t>
            </w:r>
          </w:p>
        </w:tc>
        <w:tc>
          <w:tcPr>
            <w:tcW w:w="2520" w:type="dxa"/>
          </w:tcPr>
          <w:p w:rsidR="006235A1" w:rsidRPr="00D74D4A" w:rsidRDefault="002E1EA2" w:rsidP="006235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การจัดเก็บรวบรวมข้อมูลตามแบบสำรวจ</w:t>
            </w:r>
            <w:r w:rsidR="00D74D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(ผู้มีส่วนได้เสียภายนอก)</w:t>
            </w:r>
          </w:p>
        </w:tc>
        <w:tc>
          <w:tcPr>
            <w:tcW w:w="3780" w:type="dxa"/>
          </w:tcPr>
          <w:p w:rsidR="006235A1" w:rsidRDefault="002E1EA2" w:rsidP="002E1E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EIT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จากผู้มีส่วนได้ส่วนเสียภายนอก พบว่า รายชื่อที่ได้จากระบบบางรายไม่ได้เป็นผู้มีส่วนได้ส่วนเสียภายนอกกับหน่วยงาน </w:t>
            </w:r>
            <w:r w:rsidR="00D74D4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br/>
            </w: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ช่องทางการติดต่อไม่ถูกต้อง เช่น หมายเลขโทรศัพท์ ที่อยู่ </w:t>
            </w:r>
          </w:p>
          <w:p w:rsidR="00862B65" w:rsidRPr="00862B65" w:rsidRDefault="00862B65" w:rsidP="002E1E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D74D4A" w:rsidRDefault="00DD2218" w:rsidP="00D74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D74D4A"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หน่วยงาน</w:t>
            </w:r>
            <w:r w:rsidR="00D74D4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ได้</w:t>
            </w:r>
            <w:r w:rsidR="00D74D4A"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นำเข้าข้อมูลผู้มีส่วนได้ส่วนเสียภายนอกตามจำนวนขั้นต่ำที่กำหนด และมีช่องทางการติดต่อที่ครบถ้วนสมบูรณ์ตามแบบฟอร์ม</w:t>
            </w:r>
            <w:r w:rsidR="00D74D4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br/>
            </w:r>
            <w:r w:rsidR="00D74D4A"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ที่กำหนด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เรียบร้อยแล้ว</w:t>
            </w:r>
          </w:p>
          <w:p w:rsidR="006235A1" w:rsidRPr="00862B65" w:rsidRDefault="006235A1" w:rsidP="006235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2B65" w:rsidRPr="00862B65" w:rsidTr="00032E8E">
        <w:tc>
          <w:tcPr>
            <w:tcW w:w="900" w:type="dxa"/>
          </w:tcPr>
          <w:p w:rsidR="006235A1" w:rsidRPr="00862B65" w:rsidRDefault="002E1EA2" w:rsidP="006A70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OIT</w:t>
            </w:r>
          </w:p>
        </w:tc>
        <w:tc>
          <w:tcPr>
            <w:tcW w:w="2520" w:type="dxa"/>
          </w:tcPr>
          <w:p w:rsidR="00032E8E" w:rsidRPr="00032E8E" w:rsidRDefault="00032E8E" w:rsidP="00032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032E8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6A706A" w:rsidRPr="00862B65" w:rsidRDefault="00032E8E" w:rsidP="00032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:rsidR="008D474A" w:rsidRPr="00862B65" w:rsidRDefault="008D474A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8D474A" w:rsidRPr="00862B65" w:rsidRDefault="002E1EA2" w:rsidP="005950AB">
            <w:pPr>
              <w:jc w:val="thaiDistribute"/>
              <w:rPr>
                <w:rFonts w:ascii="Tahoma" w:hAnsi="Tahoma" w:cs="Tahoma"/>
                <w:b/>
                <w:bCs/>
                <w:sz w:val="32"/>
                <w:szCs w:val="32"/>
                <w:shd w:val="clear" w:color="auto" w:fill="FFFFFF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หน่วยงานยังไม่เข้าใจรายละเอียดของแต่ละตัวชี้วัด จึงทำให้เตรียมข้อมูล และองค์ประกอบด้านข้อมูลไม่สอดคล้องกับตัวชี้วัด</w:t>
            </w:r>
            <w:r w:rsidR="00DE2BB5" w:rsidRPr="00862B65">
              <w:rPr>
                <w:rFonts w:ascii="Tahoma" w:hAnsi="Tahoma" w:cs="Tahoma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62B65" w:rsidRPr="00862B65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เช่น</w:t>
            </w:r>
          </w:p>
          <w:p w:rsidR="008D474A" w:rsidRPr="00862B65" w:rsidRDefault="008D474A" w:rsidP="008D47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ข้อมูลผู้บริหาร </w:t>
            </w:r>
          </w:p>
          <w:p w:rsidR="008D474A" w:rsidRPr="00862B65" w:rsidRDefault="008D474A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แผนยุทธศาสตร์หรือแผนพัฒนาหน่วยงาน </w:t>
            </w:r>
          </w:p>
          <w:p w:rsidR="008D474A" w:rsidRPr="00862B65" w:rsidRDefault="008D474A" w:rsidP="008D47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8 Q&amp;A </w:t>
            </w:r>
          </w:p>
          <w:p w:rsidR="008D474A" w:rsidRDefault="008D474A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9 Social Network </w:t>
            </w:r>
          </w:p>
          <w:p w:rsidR="00D74D4A" w:rsidRPr="00D74D4A" w:rsidRDefault="00D74D4A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รายงานการกำกับติดตามการดำเนินงานประจำปี รอบ 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</w:p>
          <w:p w:rsidR="00D74D4A" w:rsidRPr="00D74D4A" w:rsidRDefault="00D74D4A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รายงานผลการดำเนินงานประจำปี - ๐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17 E-Service </w:t>
            </w:r>
          </w:p>
          <w:p w:rsidR="00D74D4A" w:rsidRPr="00D74D4A" w:rsidRDefault="00D74D4A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รายงานการกำกับติดตามการใช้จ่ายงบประมาณ ประจำปี รอบ 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</w:p>
          <w:p w:rsidR="00D74D4A" w:rsidRPr="00862B65" w:rsidRDefault="00D74D4A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74D4A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D74D4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  <w:p w:rsidR="008D474A" w:rsidRPr="00862B65" w:rsidRDefault="008D474A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รายงานผลการจัดซื้อจัดจ้างหรือการจัดหาพัสดุประจำปี </w:t>
            </w:r>
          </w:p>
          <w:p w:rsidR="008D474A" w:rsidRPr="00862B65" w:rsidRDefault="008D474A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นโยบายการบริหารทรัพยากรบุคคล </w:t>
            </w:r>
          </w:p>
          <w:p w:rsidR="00862B65" w:rsidRPr="00862B65" w:rsidRDefault="00862B65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6235A1" w:rsidRPr="00862B65" w:rsidRDefault="00DD2218" w:rsidP="005950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862B65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หน่วยงานได้</w:t>
            </w:r>
            <w:r w:rsidR="00862B65"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ทำความความเข้าใจกับรายละเอียดของแต่ละตัวชี้วัด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ก่อนที่</w:t>
            </w:r>
            <w:r w:rsidR="005950A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จะดำเนินการเตรียมข้อมู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ล</w:t>
            </w:r>
            <w:r w:rsidR="005950A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ต่าง</w:t>
            </w:r>
            <w:r w:rsidR="00862B65"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ๆ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5950AB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8D474A"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74D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เนินการประสานหน่วยงาน</w:t>
            </w:r>
            <w:r w:rsidR="00117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D74D4A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595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8D474A"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เพื่อน</w:t>
            </w:r>
            <w:r w:rsidR="008D474A"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D474A"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ข้อมูลข่าวสารที่ประชาชนควรทราบ ประชาสัมพันธ์ผ่านทางเว็บไซต์ของหน่วยง</w:t>
            </w:r>
            <w:r w:rsidR="00D74D4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D7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8D474A"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เรียบร้อยแล้ว</w:t>
            </w:r>
          </w:p>
        </w:tc>
      </w:tr>
    </w:tbl>
    <w:tbl>
      <w:tblPr>
        <w:tblStyle w:val="1"/>
        <w:tblpPr w:leftFromText="180" w:rightFromText="180" w:vertAnchor="page" w:horzAnchor="margin" w:tblpXSpec="center" w:tblpY="1629"/>
        <w:tblW w:w="10458" w:type="dxa"/>
        <w:tblLook w:val="04A0" w:firstRow="1" w:lastRow="0" w:firstColumn="1" w:lastColumn="0" w:noHBand="0" w:noVBand="1"/>
      </w:tblPr>
      <w:tblGrid>
        <w:gridCol w:w="900"/>
        <w:gridCol w:w="2538"/>
        <w:gridCol w:w="3780"/>
        <w:gridCol w:w="3240"/>
      </w:tblGrid>
      <w:tr w:rsidR="00862B65" w:rsidRPr="006A706A" w:rsidTr="00894FD4">
        <w:tc>
          <w:tcPr>
            <w:tcW w:w="900" w:type="dxa"/>
          </w:tcPr>
          <w:p w:rsidR="008D474A" w:rsidRPr="006A706A" w:rsidRDefault="008D474A" w:rsidP="008D474A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0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แบบ</w:t>
            </w:r>
          </w:p>
        </w:tc>
        <w:tc>
          <w:tcPr>
            <w:tcW w:w="2538" w:type="dxa"/>
          </w:tcPr>
          <w:p w:rsidR="008D474A" w:rsidRPr="006A706A" w:rsidRDefault="008D474A" w:rsidP="008D474A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0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780" w:type="dxa"/>
          </w:tcPr>
          <w:p w:rsidR="008D474A" w:rsidRPr="006A706A" w:rsidRDefault="008D474A" w:rsidP="008D474A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0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</w:p>
        </w:tc>
        <w:tc>
          <w:tcPr>
            <w:tcW w:w="3240" w:type="dxa"/>
          </w:tcPr>
          <w:p w:rsidR="008D474A" w:rsidRPr="006A706A" w:rsidRDefault="008D474A" w:rsidP="008D474A">
            <w:pPr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0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94EC1" w:rsidRPr="006A706A" w:rsidTr="00894FD4">
        <w:tc>
          <w:tcPr>
            <w:tcW w:w="900" w:type="dxa"/>
          </w:tcPr>
          <w:p w:rsidR="00A94EC1" w:rsidRPr="00862B65" w:rsidRDefault="00A94EC1" w:rsidP="008310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OIT</w:t>
            </w:r>
          </w:p>
        </w:tc>
        <w:tc>
          <w:tcPr>
            <w:tcW w:w="2538" w:type="dxa"/>
          </w:tcPr>
          <w:p w:rsidR="00A94EC1" w:rsidRPr="00032E8E" w:rsidRDefault="00A94EC1" w:rsidP="008310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032E8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A94EC1" w:rsidRPr="00862B65" w:rsidRDefault="00A94EC1" w:rsidP="008310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:rsidR="00A94EC1" w:rsidRPr="00862B65" w:rsidRDefault="00A94EC1" w:rsidP="008310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A94EC1" w:rsidRDefault="00A94EC1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หลักเกณฑ์การบริหารและพัฒนา</w:t>
            </w:r>
          </w:p>
          <w:p w:rsidR="00A94EC1" w:rsidRPr="00862B65" w:rsidRDefault="00A94EC1" w:rsidP="00D74D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ทรัพยากรบุคคล </w:t>
            </w:r>
          </w:p>
          <w:p w:rsidR="00A94EC1" w:rsidRDefault="00A94EC1" w:rsidP="00D74D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  <w:p w:rsidR="00A94EC1" w:rsidRDefault="00A94EC1" w:rsidP="008D4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  <w:p w:rsidR="00A94EC1" w:rsidRPr="006A706A" w:rsidRDefault="00A94EC1" w:rsidP="002415D7">
            <w:pPr>
              <w:spacing w:after="2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A94EC1" w:rsidRDefault="00117860" w:rsidP="00A94E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หน่วยงานได้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ทำความความเข้าใจกับรายละเอียดของแต่ละตัวชี้วัด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ก่อนที่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จะดำเนินการเตรียมข้อมู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ล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ต่าง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เนินการประสานหน่วยงาน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เพื่อน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ข้อมูลข่าวสารที่ประชาชนควรทราบ ประชาสัมพันธ์ผ่านทางเว็บไซต์ของหน่วยง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862B6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เรียบร้อยแล้ว</w:t>
            </w:r>
          </w:p>
          <w:p w:rsidR="00117860" w:rsidRPr="006A706A" w:rsidRDefault="00117860" w:rsidP="00A94E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4EC1" w:rsidRPr="006A706A" w:rsidTr="00894FD4">
        <w:tc>
          <w:tcPr>
            <w:tcW w:w="900" w:type="dxa"/>
          </w:tcPr>
          <w:p w:rsidR="00A94EC1" w:rsidRPr="006A706A" w:rsidRDefault="00A94EC1" w:rsidP="002C1B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06A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OIT</w:t>
            </w:r>
          </w:p>
        </w:tc>
        <w:tc>
          <w:tcPr>
            <w:tcW w:w="2538" w:type="dxa"/>
          </w:tcPr>
          <w:p w:rsidR="00A94EC1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A94EC1" w:rsidRPr="006A706A" w:rsidRDefault="00A94EC1" w:rsidP="00A94E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2E8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การดำเนินการเพื่อป้องกันการทุจริต</w:t>
            </w:r>
          </w:p>
        </w:tc>
        <w:tc>
          <w:tcPr>
            <w:tcW w:w="3780" w:type="dxa"/>
          </w:tcPr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34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เจตจำนงสุจริตของผู้บริหาร </w:t>
            </w:r>
          </w:p>
          <w:p w:rsidR="00A94EC1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การมีส่วนร่วมของผู้บริหาร </w:t>
            </w:r>
          </w:p>
          <w:p w:rsidR="00A94EC1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2C1BFD">
              <w:rPr>
                <w:rFonts w:ascii="TH SarabunIT๙" w:hAnsi="TH SarabunIT๙" w:cs="TH SarabunIT๙"/>
                <w:sz w:val="32"/>
                <w:szCs w:val="32"/>
              </w:rPr>
              <w:t xml:space="preserve">36 </w:t>
            </w:r>
            <w:r w:rsidRPr="002C1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การประเมินความเสี่ยงการทุจริตประจำปี </w:t>
            </w:r>
          </w:p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2C1BFD">
              <w:rPr>
                <w:rFonts w:ascii="TH SarabunIT๙" w:hAnsi="TH SarabunIT๙" w:cs="TH SarabunIT๙"/>
                <w:sz w:val="32"/>
                <w:szCs w:val="32"/>
              </w:rPr>
              <w:t xml:space="preserve">37 </w:t>
            </w:r>
            <w:r w:rsidRPr="002C1BF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38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การเสริมสร้างวัฒนธรรมองค์กร </w:t>
            </w:r>
          </w:p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39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แผนปฏิบัติการป้องกันการทุจริตประจำปี </w:t>
            </w:r>
          </w:p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41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รายงานผลการดำเนินการป้องกันการทุจริตประจำปี </w:t>
            </w:r>
          </w:p>
          <w:p w:rsidR="00A94EC1" w:rsidRPr="00862B65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B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42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มาตรการส่งเสริมคุณธรรมและความโปร่งใสภายในหน่วยงาน </w:t>
            </w:r>
          </w:p>
          <w:p w:rsidR="00A94EC1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2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A706A">
              <w:rPr>
                <w:rFonts w:ascii="TH SarabunIT๙" w:hAnsi="TH SarabunIT๙" w:cs="TH SarabunIT๙"/>
                <w:sz w:val="32"/>
                <w:szCs w:val="32"/>
              </w:rPr>
              <w:t xml:space="preserve">43 </w:t>
            </w:r>
            <w:r w:rsidRPr="006A706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  <w:p w:rsidR="00A94EC1" w:rsidRPr="006A706A" w:rsidRDefault="00A94EC1" w:rsidP="00A94E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A94EC1" w:rsidRDefault="00117860" w:rsidP="00BB4D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A94EC1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ได้ดำเนินการก</w:t>
            </w:r>
            <w:r w:rsidR="00A94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94EC1" w:rsidRPr="00E56C7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A94EC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</w:t>
            </w:r>
            <w:r w:rsidR="00A94EC1" w:rsidRPr="00E56C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รส่งเสริมคุณธรรมและความโปร่งใสภายในหน่วยงาน เพื่อเป็นเครื่องมือในการขับเคลื่อนหน่วยงานให้มีความโปร่งใส และป้องปรามการทุจริต มิให้เกิดความเสียหายต่อองค์กร </w:t>
            </w:r>
            <w:r w:rsidR="00BB4D06" w:rsidRPr="00BB4D0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</w:t>
            </w:r>
            <w:r w:rsidR="00BB4D06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BB4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B4D06" w:rsidRPr="00BB4D0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เนินการแจ้งให้บุคลากรภายในหน่วยงานทราบ เพื่อยึดถือปฏิบัติ</w:t>
            </w:r>
            <w:r w:rsidR="00DD2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A94EC1" w:rsidRPr="00E56C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94EC1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ได้มีการเผยแพร่</w:t>
            </w:r>
            <w:r w:rsidR="00BB4D06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A94EC1">
              <w:rPr>
                <w:rFonts w:ascii="TH SarabunIT๙" w:hAnsi="TH SarabunIT๙" w:cs="TH SarabunIT๙"/>
                <w:sz w:val="32"/>
                <w:szCs w:val="32"/>
                <w:cs/>
              </w:rPr>
              <w:t>ลงเว็บไซต์ใ</w:t>
            </w:r>
            <w:r w:rsidR="00A94EC1" w:rsidRPr="00E56C7F">
              <w:rPr>
                <w:rFonts w:ascii="TH SarabunIT๙" w:hAnsi="TH SarabunIT๙" w:cs="TH SarabunIT๙"/>
                <w:sz w:val="32"/>
                <w:szCs w:val="32"/>
                <w:cs/>
              </w:rPr>
              <w:t>ห้ประชาชนได้ทราบแล้ว</w:t>
            </w:r>
          </w:p>
          <w:p w:rsidR="00BB4D06" w:rsidRDefault="00BB4D06" w:rsidP="001178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D06" w:rsidRPr="006A706A" w:rsidRDefault="00BB4D06" w:rsidP="001178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35A1" w:rsidRPr="00862B65" w:rsidRDefault="002415D7" w:rsidP="002415D7">
      <w:pPr>
        <w:spacing w:line="240" w:lineRule="auto"/>
        <w:ind w:left="360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-2-</w:t>
      </w:r>
    </w:p>
    <w:p w:rsidR="006A706A" w:rsidRDefault="006A706A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31DB2" w:rsidRPr="00862B65" w:rsidRDefault="00A31DB2" w:rsidP="006235A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CD29328" wp14:editId="55643721">
            <wp:simplePos x="0" y="0"/>
            <wp:positionH relativeFrom="column">
              <wp:posOffset>-888034</wp:posOffset>
            </wp:positionH>
            <wp:positionV relativeFrom="paragraph">
              <wp:posOffset>-610870</wp:posOffset>
            </wp:positionV>
            <wp:extent cx="7513465" cy="10686553"/>
            <wp:effectExtent l="0" t="0" r="0" b="635"/>
            <wp:wrapNone/>
            <wp:docPr id="6" name="Picture 2" descr="แจกปกรายงานการอบรมโทนฟ้าขาวสวยงาม – ครูเชียงราย | การออกแบบพื้นหลัง,  การออกแบบปกหนังสือ, การออกแบบ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แจกปกรายงานการอบรมโทนฟ้าขาวสวยงาม – ครูเชียงราย | การออกแบบพื้นหลัง,  การออกแบบปกหนังสือ, การออกแบบป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465" cy="106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DB2" w:rsidRPr="00862B65" w:rsidSect="006A706A">
      <w:pgSz w:w="11906" w:h="16838"/>
      <w:pgMar w:top="99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FA"/>
    <w:rsid w:val="00032E8E"/>
    <w:rsid w:val="00117860"/>
    <w:rsid w:val="00151C89"/>
    <w:rsid w:val="002415D7"/>
    <w:rsid w:val="002C1BFD"/>
    <w:rsid w:val="002E1EA2"/>
    <w:rsid w:val="00340561"/>
    <w:rsid w:val="005950AB"/>
    <w:rsid w:val="006235A1"/>
    <w:rsid w:val="006A706A"/>
    <w:rsid w:val="006D06A6"/>
    <w:rsid w:val="007D58FA"/>
    <w:rsid w:val="008517AA"/>
    <w:rsid w:val="00862B65"/>
    <w:rsid w:val="00894FD4"/>
    <w:rsid w:val="008D474A"/>
    <w:rsid w:val="009B7131"/>
    <w:rsid w:val="00A31DB2"/>
    <w:rsid w:val="00A9487F"/>
    <w:rsid w:val="00A94EC1"/>
    <w:rsid w:val="00B44EE8"/>
    <w:rsid w:val="00BB4D06"/>
    <w:rsid w:val="00D74D4A"/>
    <w:rsid w:val="00DD2218"/>
    <w:rsid w:val="00DE2BB5"/>
    <w:rsid w:val="00E56C7F"/>
    <w:rsid w:val="00E9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4E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2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uiPriority w:val="59"/>
    <w:rsid w:val="006A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4E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2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uiPriority w:val="59"/>
    <w:rsid w:val="006A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31</cp:revision>
  <dcterms:created xsi:type="dcterms:W3CDTF">2021-05-11T04:03:00Z</dcterms:created>
  <dcterms:modified xsi:type="dcterms:W3CDTF">2021-05-13T03:27:00Z</dcterms:modified>
</cp:coreProperties>
</file>